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201</w:t>
      </w:r>
      <w:r w:rsidR="005B44BD">
        <w:rPr>
          <w:rFonts w:ascii="Arial" w:hAnsi="Arial" w:cs="Arial"/>
          <w:b/>
          <w:color w:val="FF0000"/>
          <w:sz w:val="22"/>
          <w:szCs w:val="22"/>
        </w:rPr>
        <w:t>8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0C0697">
        <w:rPr>
          <w:rFonts w:ascii="Arial" w:hAnsi="Arial" w:cs="Arial"/>
          <w:b/>
          <w:color w:val="FF0000"/>
          <w:sz w:val="22"/>
          <w:szCs w:val="22"/>
        </w:rPr>
        <w:t>2</w:t>
      </w:r>
      <w:r w:rsidR="004A22BD">
        <w:rPr>
          <w:rFonts w:ascii="Arial" w:hAnsi="Arial" w:cs="Arial"/>
          <w:b/>
          <w:color w:val="FF0000"/>
          <w:sz w:val="22"/>
          <w:szCs w:val="22"/>
        </w:rPr>
        <w:t xml:space="preserve"> Extra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p w:rsidR="008D6957" w:rsidRDefault="008D6957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050F32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60402D" w:rsidRPr="0075648B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ED4D37" w:rsidRPr="0075648B" w:rsidRDefault="00ED4D3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976BB6" w:rsidRDefault="00976BB6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976BB6" w:rsidRPr="0075648B" w:rsidRDefault="00976BB6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7F61D4" w:rsidRDefault="007F61D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3D42B2" w:rsidRPr="00772F39" w:rsidTr="00BD5B5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3D42B2" w:rsidRPr="0075648B" w:rsidRDefault="00182B9B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3D42B2" w:rsidRPr="00772F39" w:rsidTr="00BD5B5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3D42B2" w:rsidRPr="0075648B" w:rsidRDefault="003D42B2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3D42B2" w:rsidRPr="00772F39" w:rsidTr="00BD5B5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3D42B2" w:rsidRPr="0075648B" w:rsidRDefault="003D42B2" w:rsidP="003D42B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AF2364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  <w:bookmarkStart w:id="0" w:name="_GoBack"/>
      <w:bookmarkEnd w:id="0"/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94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 para o Processo Seletivo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62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Vínculo Empregatício: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688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Tipo de Vínculo: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sectPr w:rsidR="00976BB6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0A" w:rsidRDefault="00500B0A" w:rsidP="00AD7951">
      <w:r>
        <w:separator/>
      </w:r>
    </w:p>
  </w:endnote>
  <w:endnote w:type="continuationSeparator" w:id="0">
    <w:p w:rsidR="00500B0A" w:rsidRDefault="00500B0A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0A" w:rsidRDefault="00500B0A" w:rsidP="00AD7951">
      <w:r>
        <w:separator/>
      </w:r>
    </w:p>
  </w:footnote>
  <w:footnote w:type="continuationSeparator" w:id="0">
    <w:p w:rsidR="00500B0A" w:rsidRDefault="00500B0A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6B49"/>
    <w:rsid w:val="00272C71"/>
    <w:rsid w:val="002823A3"/>
    <w:rsid w:val="002840DC"/>
    <w:rsid w:val="00295C5E"/>
    <w:rsid w:val="002A0384"/>
    <w:rsid w:val="002C06F9"/>
    <w:rsid w:val="002C5491"/>
    <w:rsid w:val="003019FE"/>
    <w:rsid w:val="003056E5"/>
    <w:rsid w:val="003262E2"/>
    <w:rsid w:val="0035152A"/>
    <w:rsid w:val="003706C1"/>
    <w:rsid w:val="00376ECF"/>
    <w:rsid w:val="00391A52"/>
    <w:rsid w:val="003A39F4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C4616"/>
    <w:rsid w:val="004D2D43"/>
    <w:rsid w:val="00500B0A"/>
    <w:rsid w:val="00512D08"/>
    <w:rsid w:val="00512D23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D22C5"/>
    <w:rsid w:val="006E5E89"/>
    <w:rsid w:val="006E639F"/>
    <w:rsid w:val="006F096E"/>
    <w:rsid w:val="006F1209"/>
    <w:rsid w:val="006F514C"/>
    <w:rsid w:val="00711FDE"/>
    <w:rsid w:val="007234D8"/>
    <w:rsid w:val="00726616"/>
    <w:rsid w:val="00726D06"/>
    <w:rsid w:val="0073616D"/>
    <w:rsid w:val="00750CD5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61D4"/>
    <w:rsid w:val="007F6AF2"/>
    <w:rsid w:val="007F7C95"/>
    <w:rsid w:val="008044E1"/>
    <w:rsid w:val="00821E86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1790D"/>
    <w:rsid w:val="00F314B9"/>
    <w:rsid w:val="00F46093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92F1-271C-4E3D-A273-3A554A3D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Company>Pós-Graduação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Formulário de Inscrição</dc:title>
  <dc:creator>Pós-graduação em Química Biológica</dc:creator>
  <cp:lastModifiedBy>Adm</cp:lastModifiedBy>
  <cp:revision>7</cp:revision>
  <cp:lastPrinted>2015-06-23T15:10:00Z</cp:lastPrinted>
  <dcterms:created xsi:type="dcterms:W3CDTF">2018-09-19T18:00:00Z</dcterms:created>
  <dcterms:modified xsi:type="dcterms:W3CDTF">2018-09-20T18:42:00Z</dcterms:modified>
</cp:coreProperties>
</file>