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5169070" wp14:editId="2DB00230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21173A" w:rsidP="00F9526B">
      <w:pPr>
        <w:pStyle w:val="Ttulo"/>
      </w:pPr>
      <w:r w:rsidRPr="0021173A">
        <w:t>Manutenção ou Conserto de Equipamento Multiusuário</w:t>
      </w:r>
    </w:p>
    <w:p w:rsidR="00F9526B" w:rsidRPr="00425436" w:rsidRDefault="00425436" w:rsidP="00425436">
      <w:pPr>
        <w:pStyle w:val="Ttulo1"/>
      </w:pPr>
      <w:r w:rsidRPr="00425436">
        <w:t>1. Instruções</w:t>
      </w:r>
    </w:p>
    <w:p w:rsidR="0021173A" w:rsidRPr="0021173A" w:rsidRDefault="0021173A" w:rsidP="0021173A">
      <w:pPr>
        <w:pStyle w:val="PMarcadores"/>
      </w:pPr>
      <w:r w:rsidRPr="0021173A">
        <w:t>A presente solicitação se destina à utilização de recursos do Programa de Pós-graduação em Química Biológica para custear despesas com manutenção ou conserto de equipamentos e aparelhos de caráter multiusuário</w:t>
      </w:r>
      <w:r>
        <w:t xml:space="preserve"> –</w:t>
      </w:r>
      <w:r w:rsidRPr="0021173A">
        <w:t xml:space="preserve"> ou seja, aqueles de uso rotineiro por estudantes e docentes de laboratórios DISTINTOS ao do docente solicitante.</w:t>
      </w:r>
    </w:p>
    <w:p w:rsidR="0021173A" w:rsidRPr="0021173A" w:rsidRDefault="0021173A" w:rsidP="0021173A">
      <w:pPr>
        <w:pStyle w:val="PMarcadores"/>
      </w:pPr>
      <w:proofErr w:type="gramStart"/>
      <w:r w:rsidRPr="0021173A">
        <w:t>O(</w:t>
      </w:r>
      <w:proofErr w:type="gramEnd"/>
      <w:r w:rsidRPr="0021173A">
        <w:t xml:space="preserve">a) solicitante deve ser docente do </w:t>
      </w:r>
      <w:proofErr w:type="spellStart"/>
      <w:r w:rsidRPr="0021173A">
        <w:t>IBqM</w:t>
      </w:r>
      <w:proofErr w:type="spellEnd"/>
      <w:r w:rsidRPr="0021173A">
        <w:t>, credenciado(a) no Programa de Pós-graduação em Química Biológica.</w:t>
      </w:r>
    </w:p>
    <w:p w:rsidR="0021173A" w:rsidRPr="0021173A" w:rsidRDefault="0021173A" w:rsidP="0021173A">
      <w:pPr>
        <w:pStyle w:val="PMarcadores"/>
      </w:pPr>
      <w:r w:rsidRPr="0021173A">
        <w:t>A solicitação deve</w:t>
      </w:r>
      <w:r>
        <w:t>rá</w:t>
      </w:r>
      <w:r w:rsidRPr="0021173A">
        <w:t xml:space="preserve"> ser encaminhada junto com pelo menos uma proposta de orçamento, emitida pela empresa prestadora do serviço.</w:t>
      </w:r>
    </w:p>
    <w:p w:rsidR="0021173A" w:rsidRPr="0021173A" w:rsidRDefault="0021173A" w:rsidP="0021173A">
      <w:pPr>
        <w:pStyle w:val="PMarcadores"/>
      </w:pPr>
      <w:r w:rsidRPr="0021173A">
        <w:t xml:space="preserve">Somente após aprovação pela CPG </w:t>
      </w:r>
      <w:proofErr w:type="gramStart"/>
      <w:r w:rsidRPr="0021173A">
        <w:t>o(</w:t>
      </w:r>
      <w:proofErr w:type="gramEnd"/>
      <w:r w:rsidRPr="0021173A">
        <w:t>a) docente solicitante poderá contratar o serviço, que será custeado com recursos da Pós-graduação, mediante a emissão de Nota Fiscal com dados fornecidos pela Secretaria de Pós-graduação.</w:t>
      </w:r>
    </w:p>
    <w:p w:rsidR="0021173A" w:rsidRPr="0021173A" w:rsidRDefault="0021173A" w:rsidP="0021173A">
      <w:pPr>
        <w:pStyle w:val="PMarcadores"/>
      </w:pPr>
      <w:r w:rsidRPr="0021173A">
        <w:t>Outras solicitações que não se enquadrem nas especificações acima serão analisadas pela CPG.</w:t>
      </w:r>
    </w:p>
    <w:p w:rsidR="0021173A" w:rsidRPr="0021173A" w:rsidRDefault="0021173A" w:rsidP="0021173A">
      <w:pPr>
        <w:pStyle w:val="PMarcadores"/>
      </w:pPr>
      <w:r w:rsidRPr="0021173A">
        <w:t>A data da manutenção ou conserto do equipamento deverá ser até o dia 15/05 de 2019.</w:t>
      </w:r>
    </w:p>
    <w:p w:rsidR="00F9526B" w:rsidRPr="0021173A" w:rsidRDefault="0021173A" w:rsidP="0021173A">
      <w:pPr>
        <w:pStyle w:val="PMarcadores"/>
      </w:pPr>
      <w:r w:rsidRPr="0021173A">
        <w:t>A nota fiscal deverá ser emitida até o dia 15/05 de 2019.</w:t>
      </w:r>
    </w:p>
    <w:p w:rsidR="00425436" w:rsidRPr="00425436" w:rsidRDefault="00425436" w:rsidP="00425436">
      <w:pPr>
        <w:pStyle w:val="Ttulo1"/>
      </w:pPr>
      <w:r w:rsidRPr="00425436">
        <w:t>2. Formulário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1"/>
        <w:gridCol w:w="7095"/>
      </w:tblGrid>
      <w:tr w:rsidR="00F55240" w:rsidRPr="00F55240" w:rsidTr="00A921B8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560741" w:rsidRDefault="00425436" w:rsidP="00425436">
            <w:pPr>
              <w:pStyle w:val="T2Header"/>
              <w:rPr>
                <w:sz w:val="18"/>
                <w:szCs w:val="18"/>
              </w:rPr>
            </w:pPr>
            <w:r>
              <w:t>Informações</w:t>
            </w:r>
          </w:p>
        </w:tc>
      </w:tr>
      <w:tr w:rsidR="00F55240" w:rsidRPr="00F55240" w:rsidTr="0021173A">
        <w:trPr>
          <w:trHeight w:val="369"/>
          <w:tblCellSpacing w:w="25" w:type="dxa"/>
          <w:jc w:val="center"/>
        </w:trPr>
        <w:tc>
          <w:tcPr>
            <w:tcW w:w="3036" w:type="dxa"/>
            <w:tcMar>
              <w:top w:w="142" w:type="dxa"/>
            </w:tcMar>
            <w:vAlign w:val="center"/>
          </w:tcPr>
          <w:p w:rsidR="00F55240" w:rsidRPr="00F55240" w:rsidRDefault="00425436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Style w:val="CampoNomeChar"/>
                <w:rFonts w:eastAsiaTheme="minorHAnsi"/>
              </w:rPr>
              <w:t>Solicitante:</w:t>
            </w:r>
          </w:p>
        </w:tc>
        <w:tc>
          <w:tcPr>
            <w:tcW w:w="7020" w:type="dxa"/>
            <w:tcMar>
              <w:top w:w="142" w:type="dxa"/>
            </w:tcMar>
            <w:vAlign w:val="center"/>
          </w:tcPr>
          <w:p w:rsidR="00F55240" w:rsidRPr="00425436" w:rsidRDefault="00F55240" w:rsidP="00425436">
            <w:pPr>
              <w:pStyle w:val="CampoInfo"/>
            </w:pPr>
            <w:r w:rsidRPr="00425436">
              <w:t>XXXXXXXXXXXXXXXXXXXXX</w:t>
            </w:r>
          </w:p>
        </w:tc>
      </w:tr>
      <w:tr w:rsidR="00425436" w:rsidRPr="00F55240" w:rsidTr="0021173A">
        <w:trPr>
          <w:trHeight w:val="369"/>
          <w:tblCellSpacing w:w="25" w:type="dxa"/>
          <w:jc w:val="center"/>
        </w:trPr>
        <w:tc>
          <w:tcPr>
            <w:tcW w:w="3036" w:type="dxa"/>
            <w:tcMar>
              <w:top w:w="142" w:type="dxa"/>
            </w:tcMar>
            <w:vAlign w:val="center"/>
          </w:tcPr>
          <w:p w:rsidR="00425436" w:rsidRPr="00425436" w:rsidRDefault="0021173A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Solicitação</w:t>
            </w:r>
            <w:r w:rsidR="00425436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7020" w:type="dxa"/>
            <w:tcMar>
              <w:top w:w="142" w:type="dxa"/>
            </w:tcMar>
            <w:vAlign w:val="center"/>
          </w:tcPr>
          <w:p w:rsidR="00425436" w:rsidRPr="00F55240" w:rsidRDefault="0021173A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  ) Manutenção</w:t>
            </w:r>
            <w:r w:rsidRPr="0021173A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        (   ) Conserto</w:t>
            </w:r>
          </w:p>
        </w:tc>
      </w:tr>
      <w:tr w:rsidR="00425436" w:rsidRPr="00F55240" w:rsidTr="0021173A">
        <w:trPr>
          <w:trHeight w:val="369"/>
          <w:tblCellSpacing w:w="25" w:type="dxa"/>
          <w:jc w:val="center"/>
        </w:trPr>
        <w:tc>
          <w:tcPr>
            <w:tcW w:w="3036" w:type="dxa"/>
            <w:tcMar>
              <w:top w:w="142" w:type="dxa"/>
            </w:tcMar>
            <w:vAlign w:val="center"/>
          </w:tcPr>
          <w:p w:rsidR="00425436" w:rsidRPr="00425436" w:rsidRDefault="0021173A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21173A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Equipamento e fabricante</w:t>
            </w:r>
            <w:r w:rsidR="00425436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7020" w:type="dxa"/>
            <w:tcMar>
              <w:top w:w="142" w:type="dxa"/>
            </w:tcMar>
            <w:vAlign w:val="center"/>
          </w:tcPr>
          <w:p w:rsidR="00425436" w:rsidRPr="00F55240" w:rsidRDefault="00425436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425436" w:rsidRPr="00F55240" w:rsidTr="0021173A">
        <w:trPr>
          <w:trHeight w:val="369"/>
          <w:tblCellSpacing w:w="25" w:type="dxa"/>
          <w:jc w:val="center"/>
        </w:trPr>
        <w:tc>
          <w:tcPr>
            <w:tcW w:w="3036" w:type="dxa"/>
            <w:tcMar>
              <w:top w:w="142" w:type="dxa"/>
            </w:tcMar>
            <w:vAlign w:val="center"/>
          </w:tcPr>
          <w:p w:rsidR="00425436" w:rsidRDefault="0021173A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21173A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Docentes usuários do equipamento</w:t>
            </w:r>
            <w:r w:rsidR="006034A8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7020" w:type="dxa"/>
            <w:tcMar>
              <w:top w:w="142" w:type="dxa"/>
            </w:tcMar>
            <w:vAlign w:val="center"/>
          </w:tcPr>
          <w:p w:rsidR="00425436" w:rsidRPr="00425436" w:rsidRDefault="006034A8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21173A" w:rsidRPr="00F55240" w:rsidTr="0021173A">
        <w:trPr>
          <w:trHeight w:val="369"/>
          <w:tblCellSpacing w:w="25" w:type="dxa"/>
          <w:jc w:val="center"/>
        </w:trPr>
        <w:tc>
          <w:tcPr>
            <w:tcW w:w="3036" w:type="dxa"/>
            <w:tcMar>
              <w:top w:w="142" w:type="dxa"/>
            </w:tcMar>
            <w:vAlign w:val="center"/>
          </w:tcPr>
          <w:p w:rsidR="0021173A" w:rsidRPr="0021173A" w:rsidRDefault="0021173A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21173A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Valor da solicitação</w:t>
            </w:r>
          </w:p>
        </w:tc>
        <w:tc>
          <w:tcPr>
            <w:tcW w:w="7020" w:type="dxa"/>
            <w:tcMar>
              <w:top w:w="142" w:type="dxa"/>
            </w:tcMar>
            <w:vAlign w:val="center"/>
          </w:tcPr>
          <w:p w:rsidR="0021173A" w:rsidRPr="00425436" w:rsidRDefault="0021173A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</w:t>
            </w:r>
          </w:p>
        </w:tc>
      </w:tr>
    </w:tbl>
    <w:p w:rsidR="00F9526B" w:rsidRDefault="00F9526B" w:rsidP="00E97851">
      <w:pPr>
        <w:pStyle w:val="ItensLista"/>
        <w:numPr>
          <w:ilvl w:val="0"/>
          <w:numId w:val="0"/>
        </w:numPr>
        <w:ind w:left="284"/>
        <w:rPr>
          <w:lang w:eastAsia="ar-SA"/>
        </w:rPr>
      </w:pPr>
    </w:p>
    <w:p w:rsidR="006034A8" w:rsidRPr="00062E73" w:rsidRDefault="006034A8" w:rsidP="006034A8">
      <w:pPr>
        <w:spacing w:after="0" w:line="240" w:lineRule="auto"/>
        <w:jc w:val="left"/>
        <w:rPr>
          <w:rFonts w:eastAsia="Times New Roman"/>
          <w:szCs w:val="18"/>
          <w:lang w:eastAsia="pt-BR"/>
        </w:rPr>
      </w:pPr>
    </w:p>
    <w:p w:rsidR="006034A8" w:rsidRPr="00062E73" w:rsidRDefault="006034A8" w:rsidP="006034A8">
      <w:pPr>
        <w:spacing w:after="0" w:line="240" w:lineRule="auto"/>
        <w:jc w:val="left"/>
        <w:rPr>
          <w:rFonts w:eastAsia="Times New Roman"/>
          <w:szCs w:val="18"/>
          <w:lang w:eastAsia="pt-BR"/>
        </w:rPr>
      </w:pPr>
    </w:p>
    <w:p w:rsidR="006034A8" w:rsidRPr="00062E73" w:rsidRDefault="006034A8" w:rsidP="006034A8">
      <w:pPr>
        <w:spacing w:after="0" w:line="240" w:lineRule="auto"/>
        <w:jc w:val="left"/>
        <w:rPr>
          <w:rFonts w:eastAsia="Times New Roman"/>
          <w:szCs w:val="18"/>
          <w:lang w:eastAsia="pt-BR"/>
        </w:rPr>
      </w:pPr>
    </w:p>
    <w:p w:rsidR="006034A8" w:rsidRPr="00062E73" w:rsidRDefault="006034A8" w:rsidP="006034A8">
      <w:pPr>
        <w:spacing w:after="0" w:line="240" w:lineRule="auto"/>
        <w:jc w:val="center"/>
        <w:rPr>
          <w:rFonts w:eastAsia="Times New Roman"/>
          <w:szCs w:val="18"/>
          <w:lang w:eastAsia="pt-BR"/>
        </w:rPr>
      </w:pPr>
      <w:r w:rsidRPr="00062E73">
        <w:rPr>
          <w:rFonts w:eastAsia="Times New Roman"/>
          <w:szCs w:val="18"/>
          <w:lang w:eastAsia="pt-BR"/>
        </w:rPr>
        <w:t>____________________________________________</w:t>
      </w:r>
      <w:r w:rsidRPr="00062E73">
        <w:rPr>
          <w:rFonts w:eastAsia="Times New Roman"/>
          <w:szCs w:val="18"/>
          <w:lang w:eastAsia="pt-BR"/>
        </w:rPr>
        <w:br/>
        <w:t>Assinatura do Docente</w:t>
      </w:r>
    </w:p>
    <w:p w:rsidR="006034A8" w:rsidRPr="00F9526B" w:rsidRDefault="006034A8" w:rsidP="00E97851">
      <w:pPr>
        <w:pStyle w:val="ItensLista"/>
        <w:numPr>
          <w:ilvl w:val="0"/>
          <w:numId w:val="0"/>
        </w:numPr>
        <w:ind w:left="284"/>
        <w:rPr>
          <w:lang w:eastAsia="ar-SA"/>
        </w:rPr>
      </w:pPr>
      <w:bookmarkStart w:id="0" w:name="_GoBack"/>
      <w:bookmarkEnd w:id="0"/>
    </w:p>
    <w:sectPr w:rsidR="006034A8" w:rsidRPr="00F9526B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4CB"/>
    <w:multiLevelType w:val="hybridMultilevel"/>
    <w:tmpl w:val="4C08213C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59D58DC"/>
    <w:multiLevelType w:val="hybridMultilevel"/>
    <w:tmpl w:val="DAFC8E5E"/>
    <w:lvl w:ilvl="0" w:tplc="1F86B894">
      <w:start w:val="1"/>
      <w:numFmt w:val="bullet"/>
      <w:pStyle w:val="ItensMarcador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A0353D3"/>
    <w:multiLevelType w:val="hybridMultilevel"/>
    <w:tmpl w:val="9588EF9E"/>
    <w:lvl w:ilvl="0" w:tplc="1FF8EBA2">
      <w:start w:val="1"/>
      <w:numFmt w:val="decimal"/>
      <w:pStyle w:val="Itens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332B"/>
    <w:multiLevelType w:val="hybridMultilevel"/>
    <w:tmpl w:val="4E76737C"/>
    <w:lvl w:ilvl="0" w:tplc="D4BE00F6">
      <w:start w:val="1"/>
      <w:numFmt w:val="bullet"/>
      <w:pStyle w:val="PMarcadores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E7B2DB9"/>
    <w:multiLevelType w:val="hybridMultilevel"/>
    <w:tmpl w:val="DD629C34"/>
    <w:lvl w:ilvl="0" w:tplc="04160001">
      <w:start w:val="1"/>
      <w:numFmt w:val="bullet"/>
      <w:pStyle w:val="Links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9"/>
    <w:rsid w:val="00062E73"/>
    <w:rsid w:val="0021173A"/>
    <w:rsid w:val="00212CB5"/>
    <w:rsid w:val="002408EE"/>
    <w:rsid w:val="00387CC0"/>
    <w:rsid w:val="003B519E"/>
    <w:rsid w:val="003F6255"/>
    <w:rsid w:val="00425436"/>
    <w:rsid w:val="004B63DF"/>
    <w:rsid w:val="00502D1E"/>
    <w:rsid w:val="00540493"/>
    <w:rsid w:val="00553C28"/>
    <w:rsid w:val="00560741"/>
    <w:rsid w:val="00590F0C"/>
    <w:rsid w:val="005A2549"/>
    <w:rsid w:val="006034A8"/>
    <w:rsid w:val="006213E4"/>
    <w:rsid w:val="00843215"/>
    <w:rsid w:val="00A921B8"/>
    <w:rsid w:val="00B84FB9"/>
    <w:rsid w:val="00CF5B0B"/>
    <w:rsid w:val="00E97851"/>
    <w:rsid w:val="00EF52CC"/>
    <w:rsid w:val="00F01BE7"/>
    <w:rsid w:val="00F47E0C"/>
    <w:rsid w:val="00F55240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9BEF-3BC1-48C5-B865-B9E601E2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425436"/>
    <w:pPr>
      <w:keepNext/>
      <w:keepLines/>
      <w:spacing w:before="480" w:after="240"/>
      <w:outlineLvl w:val="0"/>
    </w:pPr>
    <w:rPr>
      <w:rFonts w:eastAsia="Times New Roman"/>
      <w:b/>
      <w:bCs/>
      <w:color w:val="0070C0"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97851"/>
    <w:pPr>
      <w:spacing w:after="36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97851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5436"/>
    <w:rPr>
      <w:rFonts w:eastAsia="Times New Roman"/>
      <w:b/>
      <w:bCs/>
      <w:color w:val="0070C0"/>
      <w:lang w:eastAsia="ar-SA"/>
    </w:rPr>
  </w:style>
  <w:style w:type="paragraph" w:customStyle="1" w:styleId="ItensLista">
    <w:name w:val="ItensLista"/>
    <w:basedOn w:val="Links"/>
    <w:link w:val="ItensListaChar"/>
    <w:rsid w:val="00E97851"/>
    <w:pPr>
      <w:ind w:left="284" w:right="0" w:hanging="284"/>
    </w:pPr>
  </w:style>
  <w:style w:type="character" w:customStyle="1" w:styleId="ItensListaChar">
    <w:name w:val="ItensLista Char"/>
    <w:basedOn w:val="Fontepargpadro"/>
    <w:link w:val="ItensLista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nsMarcador">
    <w:name w:val="Itens_Marcador"/>
    <w:basedOn w:val="PargrafodaLista"/>
    <w:link w:val="ItensMarcador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nsMarcadorChar">
    <w:name w:val="Itens_Marcador Char"/>
    <w:basedOn w:val="Fontepargpadro"/>
    <w:link w:val="ItensMarcador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nsNumerao">
    <w:name w:val="Itens_Numeração"/>
    <w:basedOn w:val="Normal"/>
    <w:link w:val="ItensNumera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nsNumeraoChar">
    <w:name w:val="Itens_Numeração Char"/>
    <w:basedOn w:val="Fontepargpadro"/>
    <w:link w:val="ItensNumera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212CB5"/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212CB5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425436"/>
    <w:pPr>
      <w:spacing w:after="0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425436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436"/>
    <w:pPr>
      <w:spacing w:before="40" w:after="0" w:line="240" w:lineRule="auto"/>
      <w:ind w:right="-851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36"/>
    <w:rPr>
      <w:rFonts w:ascii="Tahoma" w:eastAsia="Calibri" w:hAnsi="Tahoma" w:cs="Tahoma"/>
      <w:sz w:val="16"/>
      <w:szCs w:val="16"/>
    </w:rPr>
  </w:style>
  <w:style w:type="paragraph" w:customStyle="1" w:styleId="PMarcadores">
    <w:name w:val="P. Marcadores"/>
    <w:basedOn w:val="Normal"/>
    <w:link w:val="PMarcadoresChar"/>
    <w:qFormat/>
    <w:rsid w:val="00843215"/>
    <w:pPr>
      <w:numPr>
        <w:numId w:val="5"/>
      </w:numPr>
      <w:spacing w:after="120"/>
      <w:ind w:left="284" w:hanging="284"/>
    </w:pPr>
    <w:rPr>
      <w:rFonts w:eastAsia="Calibri"/>
    </w:rPr>
  </w:style>
  <w:style w:type="character" w:customStyle="1" w:styleId="PMarcadoresChar">
    <w:name w:val="P. Marcadores Char"/>
    <w:basedOn w:val="Fontepargpadro"/>
    <w:link w:val="PMarcadores"/>
    <w:rsid w:val="00843215"/>
    <w:rPr>
      <w:rFonts w:eastAsia="Calibri"/>
      <w:sz w:val="18"/>
    </w:rPr>
  </w:style>
  <w:style w:type="paragraph" w:customStyle="1" w:styleId="TextoCentral">
    <w:name w:val="Texto Central"/>
    <w:basedOn w:val="Normal"/>
    <w:link w:val="TextoCentralChar"/>
    <w:autoRedefine/>
    <w:qFormat/>
    <w:rsid w:val="0021173A"/>
    <w:pPr>
      <w:spacing w:before="440" w:after="440" w:line="360" w:lineRule="auto"/>
      <w:jc w:val="center"/>
    </w:pPr>
    <w:rPr>
      <w:rFonts w:eastAsia="Calibri"/>
      <w:sz w:val="20"/>
    </w:rPr>
  </w:style>
  <w:style w:type="character" w:customStyle="1" w:styleId="TextoCentralChar">
    <w:name w:val="Texto Central Char"/>
    <w:basedOn w:val="Fontepargpadro"/>
    <w:link w:val="TextoCentral"/>
    <w:rsid w:val="0021173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Química Biológica</dc:creator>
  <cp:keywords/>
  <dc:description/>
  <cp:lastModifiedBy>Programa de Pós-graduação em Química Biológica</cp:lastModifiedBy>
  <cp:revision>4</cp:revision>
  <dcterms:created xsi:type="dcterms:W3CDTF">2023-03-15T16:31:00Z</dcterms:created>
  <dcterms:modified xsi:type="dcterms:W3CDTF">2023-03-15T16:34:00Z</dcterms:modified>
</cp:coreProperties>
</file>