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5181600" cy="721311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54" cy="7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4E4997" w:rsidP="008C2C0F">
      <w:pPr>
        <w:pStyle w:val="Ttulo"/>
        <w:spacing w:line="480" w:lineRule="auto"/>
      </w:pPr>
      <w:r w:rsidRPr="004E4997">
        <w:t>Tópicos Avançados: Declaração de Presenças</w:t>
      </w:r>
    </w:p>
    <w:p w:rsidR="00212CB5" w:rsidRPr="009B3D85" w:rsidRDefault="004E4997" w:rsidP="00FA73E8">
      <w:pPr>
        <w:pStyle w:val="PRecuo"/>
      </w:pPr>
      <w:r w:rsidRPr="004E4997">
        <w:rPr>
          <w:bCs/>
        </w:rPr>
        <w:t xml:space="preserve">Declaro, a fim de conceder os créditos referentes à disciplina </w:t>
      </w:r>
      <w:r w:rsidRPr="004E4997">
        <w:rPr>
          <w:b/>
          <w:bCs/>
        </w:rPr>
        <w:t>Tópicos Avançados (BMQ 717/817)</w:t>
      </w:r>
      <w:r w:rsidRPr="004E4997">
        <w:rPr>
          <w:bCs/>
        </w:rPr>
        <w:t xml:space="preserve">, que </w:t>
      </w:r>
      <w:proofErr w:type="gramStart"/>
      <w:r w:rsidRPr="004E4997">
        <w:rPr>
          <w:bCs/>
        </w:rPr>
        <w:t>o(</w:t>
      </w:r>
      <w:proofErr w:type="gramEnd"/>
      <w:r w:rsidRPr="004E4997">
        <w:rPr>
          <w:bCs/>
        </w:rPr>
        <w:t xml:space="preserve">a) aluno(a) </w:t>
      </w:r>
      <w:r w:rsidRPr="004E4997">
        <w:rPr>
          <w:b/>
          <w:bCs/>
        </w:rPr>
        <w:t>XXXXXXXXXXXXX</w:t>
      </w:r>
      <w:r w:rsidRPr="004E4997">
        <w:rPr>
          <w:bCs/>
        </w:rPr>
        <w:t xml:space="preserve">, DRE </w:t>
      </w:r>
      <w:r w:rsidRPr="004E4997">
        <w:rPr>
          <w:b/>
          <w:bCs/>
        </w:rPr>
        <w:t>XXXXXXXXX</w:t>
      </w:r>
      <w:r w:rsidRPr="004E4997">
        <w:rPr>
          <w:bCs/>
        </w:rPr>
        <w:t xml:space="preserve">, obteve </w:t>
      </w:r>
      <w:r w:rsidRPr="004E4997">
        <w:rPr>
          <w:b/>
          <w:bCs/>
        </w:rPr>
        <w:t>25 presenças</w:t>
      </w:r>
      <w:r w:rsidRPr="004E4997">
        <w:rPr>
          <w:bCs/>
        </w:rPr>
        <w:t xml:space="preserve"> em Seminários Internos do Laboratório, sob  minha orientação.</w:t>
      </w:r>
    </w:p>
    <w:p w:rsidR="00F9526B" w:rsidRDefault="00F9526B" w:rsidP="00FA73E8">
      <w:pPr>
        <w:rPr>
          <w:lang w:eastAsia="ar-SA"/>
        </w:rPr>
      </w:pPr>
    </w:p>
    <w:p w:rsidR="009B3D85" w:rsidRDefault="009B3D85" w:rsidP="00FA73E8">
      <w:pPr>
        <w:rPr>
          <w:lang w:eastAsia="ar-SA"/>
        </w:rPr>
      </w:pPr>
    </w:p>
    <w:p w:rsidR="009B3D85" w:rsidRDefault="009B3D85" w:rsidP="00FA73E8">
      <w:pPr>
        <w:rPr>
          <w:lang w:eastAsia="ar-SA"/>
        </w:rPr>
      </w:pPr>
    </w:p>
    <w:p w:rsidR="009B3D85" w:rsidRDefault="009B3D85" w:rsidP="00FA73E8">
      <w:pPr>
        <w:rPr>
          <w:lang w:eastAsia="ar-SA"/>
        </w:rPr>
      </w:pPr>
    </w:p>
    <w:p w:rsidR="009B3D85" w:rsidRDefault="009B3D85" w:rsidP="00FA73E8">
      <w:pPr>
        <w:rPr>
          <w:lang w:eastAsia="ar-SA"/>
        </w:rPr>
      </w:pPr>
    </w:p>
    <w:p w:rsidR="009B3D85" w:rsidRDefault="009B3D85" w:rsidP="00FA73E8">
      <w:pPr>
        <w:rPr>
          <w:lang w:eastAsia="ar-SA"/>
        </w:rPr>
      </w:pPr>
    </w:p>
    <w:p w:rsidR="008C2C0F" w:rsidRPr="00AA7006" w:rsidRDefault="008C2C0F" w:rsidP="008C2C0F">
      <w:pPr>
        <w:keepNext/>
        <w:spacing w:line="240" w:lineRule="auto"/>
        <w:jc w:val="center"/>
        <w:outlineLvl w:val="2"/>
        <w:rPr>
          <w:b/>
          <w:bCs/>
          <w:i/>
          <w:iCs/>
          <w:sz w:val="16"/>
          <w:szCs w:val="16"/>
        </w:rPr>
      </w:pPr>
      <w:r w:rsidRPr="00AA7006">
        <w:rPr>
          <w:sz w:val="16"/>
          <w:szCs w:val="16"/>
        </w:rPr>
        <w:t>Rio de Janeiro,</w:t>
      </w:r>
      <w:r w:rsidR="00D8217D">
        <w:rPr>
          <w:sz w:val="16"/>
          <w:szCs w:val="16"/>
        </w:rPr>
        <w:t xml:space="preserve"> </w:t>
      </w:r>
      <w:bookmarkStart w:id="0" w:name="_GoBack"/>
      <w:bookmarkEnd w:id="0"/>
      <w:r w:rsidR="008B49CF">
        <w:rPr>
          <w:sz w:val="16"/>
          <w:szCs w:val="16"/>
        </w:rPr>
        <w:fldChar w:fldCharType="begin"/>
      </w:r>
      <w:r w:rsidR="008B49CF">
        <w:rPr>
          <w:sz w:val="16"/>
          <w:szCs w:val="16"/>
        </w:rPr>
        <w:instrText xml:space="preserve"> TIME \@ "d' de 'MMMM' de 'yyyy" </w:instrText>
      </w:r>
      <w:r w:rsidR="008B49CF">
        <w:rPr>
          <w:sz w:val="16"/>
          <w:szCs w:val="16"/>
        </w:rPr>
        <w:fldChar w:fldCharType="separate"/>
      </w:r>
      <w:r w:rsidR="00D8217D">
        <w:rPr>
          <w:noProof/>
          <w:sz w:val="16"/>
          <w:szCs w:val="16"/>
        </w:rPr>
        <w:t>20 de julho de 2023</w:t>
      </w:r>
      <w:r w:rsidR="008B49CF">
        <w:rPr>
          <w:sz w:val="16"/>
          <w:szCs w:val="16"/>
        </w:rPr>
        <w:fldChar w:fldCharType="end"/>
      </w:r>
      <w:r>
        <w:rPr>
          <w:bCs/>
          <w:iCs/>
          <w:sz w:val="16"/>
          <w:szCs w:val="16"/>
        </w:rPr>
        <w:t>.</w:t>
      </w:r>
    </w:p>
    <w:p w:rsidR="008C2C0F" w:rsidRPr="00AA7006" w:rsidRDefault="008C2C0F" w:rsidP="008C2C0F">
      <w:pPr>
        <w:spacing w:line="240" w:lineRule="auto"/>
        <w:rPr>
          <w:sz w:val="16"/>
          <w:szCs w:val="16"/>
        </w:rPr>
      </w:pPr>
    </w:p>
    <w:p w:rsidR="008C2C0F" w:rsidRPr="00AA7006" w:rsidRDefault="008C2C0F" w:rsidP="008C2C0F">
      <w:pPr>
        <w:spacing w:line="240" w:lineRule="auto"/>
        <w:rPr>
          <w:sz w:val="16"/>
          <w:szCs w:val="16"/>
        </w:rPr>
      </w:pPr>
    </w:p>
    <w:p w:rsidR="008C2C0F" w:rsidRPr="00AA7006" w:rsidRDefault="008C2C0F" w:rsidP="008C2C0F">
      <w:pPr>
        <w:spacing w:line="240" w:lineRule="auto"/>
        <w:jc w:val="center"/>
        <w:rPr>
          <w:b/>
          <w:bCs/>
          <w:i/>
          <w:iCs/>
          <w:sz w:val="16"/>
          <w:szCs w:val="16"/>
        </w:rPr>
      </w:pPr>
      <w:r w:rsidRPr="00AA7006">
        <w:rPr>
          <w:sz w:val="16"/>
          <w:szCs w:val="16"/>
        </w:rPr>
        <w:t>_________________________</w:t>
      </w:r>
      <w:r>
        <w:rPr>
          <w:sz w:val="16"/>
          <w:szCs w:val="16"/>
        </w:rPr>
        <w:t>__________</w:t>
      </w:r>
      <w:r w:rsidRPr="00AA7006">
        <w:rPr>
          <w:sz w:val="16"/>
          <w:szCs w:val="16"/>
        </w:rPr>
        <w:t>________________________</w:t>
      </w:r>
      <w:r>
        <w:rPr>
          <w:sz w:val="16"/>
          <w:szCs w:val="16"/>
        </w:rPr>
        <w:br/>
      </w:r>
      <w:r w:rsidRPr="00AA7006">
        <w:rPr>
          <w:sz w:val="16"/>
          <w:szCs w:val="16"/>
        </w:rPr>
        <w:t xml:space="preserve">XXXXXX </w:t>
      </w:r>
      <w:r>
        <w:rPr>
          <w:sz w:val="16"/>
          <w:szCs w:val="16"/>
        </w:rPr>
        <w:br/>
      </w:r>
      <w:r w:rsidR="009B3D85" w:rsidRPr="009B3D85">
        <w:rPr>
          <w:sz w:val="16"/>
          <w:szCs w:val="16"/>
        </w:rPr>
        <w:t>Docente Orientador(a)</w:t>
      </w:r>
    </w:p>
    <w:p w:rsidR="008C2C0F" w:rsidRPr="00F9526B" w:rsidRDefault="008C2C0F" w:rsidP="00FA73E8">
      <w:pPr>
        <w:rPr>
          <w:lang w:eastAsia="ar-SA"/>
        </w:rPr>
      </w:pPr>
    </w:p>
    <w:sectPr w:rsidR="008C2C0F" w:rsidRPr="00F9526B" w:rsidSect="00F9526B"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813002"/>
    <w:multiLevelType w:val="hybridMultilevel"/>
    <w:tmpl w:val="15909072"/>
    <w:lvl w:ilvl="0" w:tplc="8F146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75207"/>
    <w:rsid w:val="00212CB5"/>
    <w:rsid w:val="002408EE"/>
    <w:rsid w:val="00387CC0"/>
    <w:rsid w:val="003B519E"/>
    <w:rsid w:val="003F6255"/>
    <w:rsid w:val="004B3846"/>
    <w:rsid w:val="004B63DF"/>
    <w:rsid w:val="004E4997"/>
    <w:rsid w:val="00502D1E"/>
    <w:rsid w:val="00540493"/>
    <w:rsid w:val="005526C3"/>
    <w:rsid w:val="00553C28"/>
    <w:rsid w:val="00560741"/>
    <w:rsid w:val="00590F0C"/>
    <w:rsid w:val="005A2549"/>
    <w:rsid w:val="006213E4"/>
    <w:rsid w:val="008B49CF"/>
    <w:rsid w:val="008C2C0F"/>
    <w:rsid w:val="008E570D"/>
    <w:rsid w:val="009B3D85"/>
    <w:rsid w:val="00B84FB9"/>
    <w:rsid w:val="00BD0D88"/>
    <w:rsid w:val="00D46960"/>
    <w:rsid w:val="00D8217D"/>
    <w:rsid w:val="00D87DF3"/>
    <w:rsid w:val="00DF5D61"/>
    <w:rsid w:val="00E97851"/>
    <w:rsid w:val="00EF52CC"/>
    <w:rsid w:val="00F335C8"/>
    <w:rsid w:val="00F47E0C"/>
    <w:rsid w:val="00F55240"/>
    <w:rsid w:val="00F9526B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FC7C"/>
  <w15:docId w15:val="{E4802FBF-149E-451F-A85A-A98E9224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9B3D85"/>
    <w:pPr>
      <w:spacing w:after="600" w:line="240" w:lineRule="auto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9B3D85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FA73E8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A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Comprovante de Disciplina do Programa de Pós-graduação em Química Biológica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creator>Programa de Pós-graduação em Química Biológica</dc:creator>
  <cp:lastModifiedBy>Programa de Pós-graduação em Química Biológica</cp:lastModifiedBy>
  <cp:revision>4</cp:revision>
  <dcterms:created xsi:type="dcterms:W3CDTF">2023-04-28T01:25:00Z</dcterms:created>
  <dcterms:modified xsi:type="dcterms:W3CDTF">2023-07-20T12:44:00Z</dcterms:modified>
</cp:coreProperties>
</file>